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B" w:rsidRPr="005402F7" w:rsidRDefault="006609EF" w:rsidP="005402F7">
      <w:pPr>
        <w:jc w:val="center"/>
        <w:rPr>
          <w:rFonts w:ascii="Calibri" w:hAnsi="Calibri" w:cs="Calibri"/>
          <w:b/>
          <w:bCs/>
          <w:sz w:val="54"/>
          <w:szCs w:val="54"/>
          <w:rtl/>
        </w:rPr>
      </w:pPr>
      <w:r w:rsidRPr="005402F7">
        <w:rPr>
          <w:rFonts w:ascii="Calibri" w:hAnsi="Calibri" w:cs="Calibri"/>
          <w:b/>
          <w:bCs/>
          <w:sz w:val="54"/>
          <w:szCs w:val="54"/>
          <w:rtl/>
        </w:rPr>
        <w:t>مساء الحب</w:t>
      </w:r>
      <w:bookmarkStart w:id="0" w:name="_GoBack"/>
      <w:bookmarkEnd w:id="0"/>
    </w:p>
    <w:p w:rsidR="006609EF" w:rsidRPr="00404BB8" w:rsidRDefault="00745B0B" w:rsidP="00A1014E">
      <w:pPr>
        <w:jc w:val="both"/>
        <w:rPr>
          <w:rFonts w:ascii="Calibri" w:hAnsi="Calibri" w:cs="Calibri" w:hint="cs"/>
          <w:b/>
          <w:bCs/>
          <w:sz w:val="32"/>
          <w:szCs w:val="32"/>
          <w:rtl/>
        </w:rPr>
      </w:pPr>
      <w:r w:rsidRPr="00404BB8">
        <w:rPr>
          <w:rFonts w:ascii="Calibri" w:hAnsi="Calibri" w:cs="Calibri"/>
          <w:b/>
          <w:bCs/>
          <w:sz w:val="32"/>
          <w:szCs w:val="32"/>
          <w:rtl/>
        </w:rPr>
        <w:t>اشتهيت أن أكتب وأنا رجل ذو اشتهاء أعني في المزاج</w:t>
      </w:r>
      <w:r w:rsidR="00DB4B2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وحتى لا يتفتق </w:t>
      </w:r>
      <w:r w:rsidR="006609EF" w:rsidRPr="00404BB8">
        <w:rPr>
          <w:rFonts w:ascii="Calibri" w:hAnsi="Calibri" w:cs="Calibri" w:hint="cs"/>
          <w:b/>
          <w:bCs/>
          <w:sz w:val="32"/>
          <w:szCs w:val="32"/>
          <w:rtl/>
        </w:rPr>
        <w:t>ذهنك عن باطنه وينتفخ</w:t>
      </w:r>
      <w:r w:rsidR="00DB4B2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فيتحول من مجرد متلقٍ ص</w:t>
      </w:r>
      <w:r w:rsidR="006609EF" w:rsidRPr="00404BB8">
        <w:rPr>
          <w:rFonts w:ascii="Calibri" w:hAnsi="Calibri" w:cs="Calibri" w:hint="cs"/>
          <w:b/>
          <w:bCs/>
          <w:sz w:val="32"/>
          <w:szCs w:val="32"/>
          <w:rtl/>
        </w:rPr>
        <w:t>ا</w:t>
      </w:r>
      <w:r w:rsidR="006609EF" w:rsidRPr="00404BB8">
        <w:rPr>
          <w:rFonts w:ascii="Calibri" w:hAnsi="Calibri" w:cs="Calibri"/>
          <w:b/>
          <w:bCs/>
          <w:sz w:val="32"/>
          <w:szCs w:val="32"/>
          <w:rtl/>
        </w:rPr>
        <w:t>ف</w:t>
      </w:r>
      <w:r w:rsidR="006609EF" w:rsidRPr="00404BB8">
        <w:rPr>
          <w:rFonts w:ascii="Calibri" w:hAnsi="Calibri" w:cs="Calibri" w:hint="cs"/>
          <w:b/>
          <w:bCs/>
          <w:sz w:val="32"/>
          <w:szCs w:val="32"/>
          <w:rtl/>
        </w:rPr>
        <w:t>ٍ قصده</w:t>
      </w:r>
      <w:r w:rsidR="00DB4B2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إلى متوقد مدّهن بأنواع المزالق المزاجية والمزاج حين تغريه بفكرة أو برقصة أو باستذكار حدث قديم يتّقد كبلورة مجمرة يتسمر الجسد له ويطوّعه أعني المزاج لذا أعود أكرر الاشتهاء 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 xml:space="preserve">قد يكون في الغناء وفي الغذاء وفي الهواء وفي جميع أنواع </w:t>
      </w:r>
      <w:r w:rsidR="00DB4B24" w:rsidRPr="00404BB8">
        <w:rPr>
          <w:rFonts w:ascii="Calibri" w:hAnsi="Calibri" w:cs="Calibri"/>
          <w:b/>
          <w:bCs/>
          <w:sz w:val="32"/>
          <w:szCs w:val="32"/>
          <w:rtl/>
        </w:rPr>
        <w:t>اللألاء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ويصنف علماء اللغة هذا اللغو</w:t>
      </w:r>
      <w:r w:rsidR="00DB4B2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أو التعبير البالغ في ألمه</w:t>
      </w:r>
      <w:r w:rsidR="006609EF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المتجاوز ضغثه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راحة نفسية</w:t>
      </w:r>
      <w:r w:rsidR="00DB4B2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proofErr w:type="spellStart"/>
      <w:r w:rsidR="00DB4B24" w:rsidRPr="00404BB8">
        <w:rPr>
          <w:rFonts w:ascii="Calibri" w:hAnsi="Calibri" w:cs="Calibri"/>
          <w:b/>
          <w:bCs/>
          <w:sz w:val="32"/>
          <w:szCs w:val="32"/>
          <w:rtl/>
        </w:rPr>
        <w:t>كالبالون</w:t>
      </w:r>
      <w:r w:rsidR="006609EF" w:rsidRPr="00404BB8">
        <w:rPr>
          <w:rFonts w:ascii="Calibri" w:hAnsi="Calibri" w:cs="Calibri" w:hint="cs"/>
          <w:b/>
          <w:bCs/>
          <w:sz w:val="32"/>
          <w:szCs w:val="32"/>
          <w:rtl/>
        </w:rPr>
        <w:t>ة</w:t>
      </w:r>
      <w:proofErr w:type="spellEnd"/>
      <w:r w:rsidR="006609EF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فيها من الهواء ما في القلب من امتلاء</w:t>
      </w:r>
      <w:r w:rsidR="00DB4B2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6609EF" w:rsidRPr="00404BB8">
        <w:rPr>
          <w:rFonts w:ascii="Calibri" w:hAnsi="Calibri" w:cs="Calibri" w:hint="cs"/>
          <w:b/>
          <w:bCs/>
          <w:sz w:val="32"/>
          <w:szCs w:val="32"/>
          <w:rtl/>
        </w:rPr>
        <w:t>إذا غرزت</w:t>
      </w:r>
      <w:r w:rsidR="00DB4B2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>في</w:t>
      </w:r>
      <w:r w:rsidR="00DB4B2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6609EF" w:rsidRPr="00404BB8">
        <w:rPr>
          <w:rFonts w:ascii="Calibri" w:hAnsi="Calibri" w:cs="Calibri" w:hint="cs"/>
          <w:b/>
          <w:bCs/>
          <w:sz w:val="32"/>
          <w:szCs w:val="32"/>
          <w:rtl/>
        </w:rPr>
        <w:t>الغشاء</w:t>
      </w:r>
      <w:r w:rsidR="006609E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الم</w:t>
      </w:r>
      <w:r w:rsidR="006609EF" w:rsidRPr="00404BB8">
        <w:rPr>
          <w:rFonts w:ascii="Calibri" w:hAnsi="Calibri" w:cs="Calibri" w:hint="cs"/>
          <w:b/>
          <w:bCs/>
          <w:sz w:val="32"/>
          <w:szCs w:val="32"/>
          <w:rtl/>
        </w:rPr>
        <w:t>ملوء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غرزة خفيفة </w:t>
      </w:r>
      <w:r w:rsidR="006609EF" w:rsidRPr="00404BB8">
        <w:rPr>
          <w:rFonts w:ascii="Calibri" w:hAnsi="Calibri" w:cs="Calibri" w:hint="cs"/>
          <w:b/>
          <w:bCs/>
          <w:sz w:val="32"/>
          <w:szCs w:val="32"/>
          <w:rtl/>
        </w:rPr>
        <w:t>تشبه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شكة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رأس 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>دبوس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مسنن</w:t>
      </w:r>
      <w:r w:rsidR="006609EF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>تحت قدمك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فتخبط بركلة خاطفة من حولك تسمى في الكاراتيه اللكمة </w:t>
      </w:r>
      <w:proofErr w:type="spellStart"/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>الخطافية</w:t>
      </w:r>
      <w:proofErr w:type="spellEnd"/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من سرعتها تخطف معها جفن عين و</w:t>
      </w:r>
      <w:r w:rsidR="00E65DB3" w:rsidRPr="00404BB8">
        <w:rPr>
          <w:rFonts w:ascii="Calibri" w:hAnsi="Calibri" w:cs="Calibri"/>
          <w:b/>
          <w:bCs/>
          <w:sz w:val="32"/>
          <w:szCs w:val="32"/>
          <w:rtl/>
        </w:rPr>
        <w:t>ت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>صلب</w:t>
      </w:r>
      <w:r w:rsidR="00E65DB3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شعر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>رأس ملفوف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فكيف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>لهذه الفرقعة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>ال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هوائية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>ضربت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الأسماع كما ضربت 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الآفاق مشرقا ومغربا وعلى كل حال كلمات الاشتهاء تنطفي عند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انتهاء 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>بقعة الصوت تلك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بداية من انطلاق موجتها وترددها الصوتي لحين سكونها وكأنها موجة في وسط بركة ترقب توسع دوائرها الغرامية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ولا أعرف كيف أصف الانتهاء من وصف الاشتهاء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لكنها فاصلة في 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>معانٍ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كثير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>ة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من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معاني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>كلمات الحب هل قلت الحب !</w:t>
      </w:r>
      <w:r w:rsidR="0079112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 xml:space="preserve">فلو اخترنا كلمة الدواء 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 xml:space="preserve">من يتذوق مرارته 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>يلعق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حلاوته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ولو بعد حين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لكن الأمر ليس بالهيّن فقد يحتاج وقتا 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>لاستشعار مفعوله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وتسكين الألم في كل عضوٍ في الجسد 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 xml:space="preserve">ويقال في الطب إن العلاج نتيجة 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>و</w:t>
      </w:r>
      <w:r w:rsidR="00A4775D" w:rsidRPr="00404BB8">
        <w:rPr>
          <w:rFonts w:ascii="Calibri" w:hAnsi="Calibri" w:cs="Calibri"/>
          <w:b/>
          <w:bCs/>
          <w:sz w:val="32"/>
          <w:szCs w:val="32"/>
          <w:rtl/>
        </w:rPr>
        <w:t>حسب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أي 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>حبة البندول نتيجة تسكين الألم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المجهول مصدره</w:t>
      </w:r>
      <w:r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والمضاد نتيجة حتمية لإنهاء المسبب المرضي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حتى وإن كان </w:t>
      </w:r>
      <w:r w:rsidR="00E65DB3" w:rsidRPr="00404BB8">
        <w:rPr>
          <w:rFonts w:ascii="Calibri" w:hAnsi="Calibri" w:cs="Calibri" w:hint="cs"/>
          <w:b/>
          <w:bCs/>
          <w:sz w:val="32"/>
          <w:szCs w:val="32"/>
          <w:rtl/>
        </w:rPr>
        <w:t>مستوطنا ومرئيا في</w:t>
      </w:r>
      <w:r w:rsidR="001B2CBE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أحد الأنسجة المهم ينتهي بالاختفاء كإشارة إلى مسبب مرضي خفي كالفيروس كائن ممرض سابح</w:t>
      </w:r>
      <w:r w:rsidR="00A4775D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في فضاء البد</w:t>
      </w:r>
      <w:r w:rsidR="0075053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ن ولا يدللك على فتكه إلا إذا </w:t>
      </w:r>
      <w:r w:rsidR="005E3704" w:rsidRPr="00404BB8">
        <w:rPr>
          <w:rFonts w:ascii="Calibri" w:hAnsi="Calibri" w:cs="Calibri" w:hint="cs"/>
          <w:b/>
          <w:bCs/>
          <w:sz w:val="32"/>
          <w:szCs w:val="32"/>
          <w:rtl/>
        </w:rPr>
        <w:t>وخزك وخزة مشاعرية في ناحية من جسمك تماما كما يصيبك</w:t>
      </w:r>
      <w:r w:rsidR="005E370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750534" w:rsidRPr="00404BB8">
        <w:rPr>
          <w:rFonts w:ascii="Calibri" w:hAnsi="Calibri" w:cs="Calibri"/>
          <w:b/>
          <w:bCs/>
          <w:sz w:val="32"/>
          <w:szCs w:val="32"/>
          <w:rtl/>
        </w:rPr>
        <w:t>فيروس آخر يسمى</w:t>
      </w:r>
      <w:r w:rsidR="005E3704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(</w:t>
      </w:r>
      <w:r w:rsidR="0075053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الحب</w:t>
      </w:r>
      <w:r w:rsidR="005E3704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)</w:t>
      </w:r>
      <w:r w:rsidR="005E370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750534" w:rsidRPr="00404BB8">
        <w:rPr>
          <w:rFonts w:ascii="Calibri" w:hAnsi="Calibri" w:cs="Calibri"/>
          <w:b/>
          <w:bCs/>
          <w:sz w:val="32"/>
          <w:szCs w:val="32"/>
          <w:rtl/>
        </w:rPr>
        <w:t>فتاك</w:t>
      </w:r>
      <w:r w:rsidR="005E3704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مفترس</w:t>
      </w:r>
      <w:r w:rsidR="00A4775D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5E3704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نتائجه فاضحة </w:t>
      </w:r>
      <w:r w:rsidR="008C3370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ترى سيلان خبره كما ترى سيلان الدم من فك مفترس </w:t>
      </w:r>
      <w:r w:rsidR="005E3704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لا تنفع معه </w:t>
      </w:r>
      <w:r w:rsidR="008C3370" w:rsidRPr="00404BB8">
        <w:rPr>
          <w:rFonts w:ascii="Calibri" w:hAnsi="Calibri" w:cs="Calibri" w:hint="cs"/>
          <w:b/>
          <w:bCs/>
          <w:sz w:val="32"/>
          <w:szCs w:val="32"/>
          <w:rtl/>
        </w:rPr>
        <w:t>مسكّنات لا تشبه نتيجته</w:t>
      </w:r>
      <w:r w:rsidR="008C3370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A4775D" w:rsidRPr="00404BB8">
        <w:rPr>
          <w:rFonts w:ascii="Calibri" w:hAnsi="Calibri" w:cs="Calibri"/>
          <w:b/>
          <w:bCs/>
          <w:sz w:val="32"/>
          <w:szCs w:val="32"/>
          <w:rtl/>
        </w:rPr>
        <w:t xml:space="preserve">نتيجة حبة البندول ترى </w:t>
      </w:r>
      <w:r w:rsidR="008C3370" w:rsidRPr="00404BB8">
        <w:rPr>
          <w:rFonts w:ascii="Calibri" w:hAnsi="Calibri" w:cs="Calibri"/>
          <w:b/>
          <w:bCs/>
          <w:sz w:val="32"/>
          <w:szCs w:val="32"/>
          <w:rtl/>
        </w:rPr>
        <w:t>بعض دلائله</w:t>
      </w:r>
      <w:r w:rsidR="00A4775D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متناثرة حولك</w:t>
      </w:r>
      <w:r w:rsidR="008C3370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من أرق وزهق </w:t>
      </w:r>
      <w:r w:rsidR="008C3370" w:rsidRPr="005402F7">
        <w:rPr>
          <w:rFonts w:ascii="Calibri" w:hAnsi="Calibri" w:cs="Calibri" w:hint="cs"/>
          <w:b/>
          <w:bCs/>
          <w:sz w:val="30"/>
          <w:szCs w:val="30"/>
          <w:rtl/>
        </w:rPr>
        <w:t>وتشويش في التفكير مكار لا يستقر</w:t>
      </w:r>
      <w:r w:rsidR="005753FB" w:rsidRPr="005402F7">
        <w:rPr>
          <w:rFonts w:ascii="Calibri" w:hAnsi="Calibri" w:cs="Calibri" w:hint="cs"/>
          <w:b/>
          <w:bCs/>
          <w:sz w:val="30"/>
          <w:szCs w:val="30"/>
          <w:rtl/>
        </w:rPr>
        <w:t xml:space="preserve"> في ليل أو نهار  دمعته حارقة كاحتراق ال</w:t>
      </w:r>
      <w:r w:rsidR="008C3370" w:rsidRPr="005402F7">
        <w:rPr>
          <w:rFonts w:ascii="Calibri" w:hAnsi="Calibri" w:cs="Calibri" w:hint="cs"/>
          <w:b/>
          <w:bCs/>
          <w:sz w:val="30"/>
          <w:szCs w:val="30"/>
          <w:rtl/>
        </w:rPr>
        <w:t>شم</w:t>
      </w:r>
      <w:r w:rsidR="005753FB" w:rsidRPr="005402F7">
        <w:rPr>
          <w:rFonts w:ascii="Calibri" w:hAnsi="Calibri" w:cs="Calibri" w:hint="cs"/>
          <w:b/>
          <w:bCs/>
          <w:sz w:val="30"/>
          <w:szCs w:val="30"/>
          <w:rtl/>
        </w:rPr>
        <w:t>وع ول</w:t>
      </w:r>
      <w:r w:rsidR="00404BB8" w:rsidRPr="005402F7">
        <w:rPr>
          <w:rFonts w:ascii="Calibri" w:hAnsi="Calibri" w:cs="Calibri" w:hint="cs"/>
          <w:b/>
          <w:bCs/>
          <w:sz w:val="30"/>
          <w:szCs w:val="30"/>
          <w:rtl/>
        </w:rPr>
        <w:t>سعتها كمخ</w:t>
      </w:r>
      <w:r w:rsidR="005753FB" w:rsidRPr="005402F7">
        <w:rPr>
          <w:rFonts w:ascii="Calibri" w:hAnsi="Calibri" w:cs="Calibri" w:hint="cs"/>
          <w:b/>
          <w:bCs/>
          <w:sz w:val="30"/>
          <w:szCs w:val="30"/>
          <w:rtl/>
        </w:rPr>
        <w:t xml:space="preserve">لب </w:t>
      </w:r>
      <w:r w:rsidR="00404BB8" w:rsidRPr="005402F7">
        <w:rPr>
          <w:rFonts w:ascii="Calibri" w:hAnsi="Calibri" w:cs="Calibri" w:hint="cs"/>
          <w:b/>
          <w:bCs/>
          <w:sz w:val="30"/>
          <w:szCs w:val="30"/>
          <w:rtl/>
        </w:rPr>
        <w:t>لم يسن</w:t>
      </w:r>
      <w:r w:rsidR="005753FB" w:rsidRPr="005402F7">
        <w:rPr>
          <w:rFonts w:ascii="Calibri" w:hAnsi="Calibri" w:cs="Calibri" w:hint="cs"/>
          <w:b/>
          <w:bCs/>
          <w:sz w:val="30"/>
          <w:szCs w:val="30"/>
          <w:rtl/>
        </w:rPr>
        <w:t xml:space="preserve"> للأكل لكن </w:t>
      </w:r>
      <w:proofErr w:type="spellStart"/>
      <w:r w:rsidR="005753FB" w:rsidRPr="005402F7">
        <w:rPr>
          <w:rFonts w:ascii="Calibri" w:hAnsi="Calibri" w:cs="Calibri" w:hint="cs"/>
          <w:b/>
          <w:bCs/>
          <w:sz w:val="30"/>
          <w:szCs w:val="30"/>
          <w:rtl/>
        </w:rPr>
        <w:t>للتنبيش</w:t>
      </w:r>
      <w:proofErr w:type="spellEnd"/>
      <w:r w:rsidR="005753FB" w:rsidRPr="005402F7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404BB8">
        <w:rPr>
          <w:rFonts w:ascii="Calibri" w:hAnsi="Calibri" w:cs="Calibri" w:hint="cs"/>
          <w:b/>
          <w:bCs/>
          <w:sz w:val="32"/>
          <w:szCs w:val="32"/>
          <w:rtl/>
        </w:rPr>
        <w:t>ف</w:t>
      </w:r>
      <w:r w:rsidR="005753FB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لو افترضنا اجتماع متشاحِنَيْن في غرفة مغلقة كيف حالهما مع مرور الوقت أظن من </w:t>
      </w:r>
      <w:r w:rsidR="00404BB8">
        <w:rPr>
          <w:rFonts w:ascii="Calibri" w:hAnsi="Calibri" w:cs="Calibri" w:hint="cs"/>
          <w:b/>
          <w:bCs/>
          <w:sz w:val="32"/>
          <w:szCs w:val="32"/>
          <w:rtl/>
        </w:rPr>
        <w:t>ي</w:t>
      </w:r>
      <w:r w:rsidR="005753FB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بدأ العراك </w:t>
      </w:r>
      <w:r w:rsidR="00404BB8">
        <w:rPr>
          <w:rFonts w:ascii="Calibri" w:hAnsi="Calibri" w:cs="Calibri" w:hint="cs"/>
          <w:b/>
          <w:bCs/>
          <w:sz w:val="32"/>
          <w:szCs w:val="32"/>
          <w:rtl/>
        </w:rPr>
        <w:t>ي</w:t>
      </w:r>
      <w:r w:rsidR="005753FB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خسر هو هذا ما أعنيه </w:t>
      </w:r>
      <w:r w:rsid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الحب </w:t>
      </w:r>
      <w:r w:rsidR="005753FB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غمزة عين </w:t>
      </w:r>
      <w:r w:rsidR="00404BB8">
        <w:rPr>
          <w:rFonts w:ascii="Calibri" w:hAnsi="Calibri" w:cs="Calibri" w:hint="cs"/>
          <w:b/>
          <w:bCs/>
          <w:sz w:val="32"/>
          <w:szCs w:val="32"/>
          <w:rtl/>
        </w:rPr>
        <w:t>نعناعةٍ</w:t>
      </w:r>
      <w:r w:rsidR="005753FB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في الحبِّ من القشر إلى اللُّبِّ يا ويح قلبي إذا زيد</w:t>
      </w:r>
      <w:r w:rsidR="0048234A">
        <w:rPr>
          <w:rFonts w:ascii="Calibri" w:hAnsi="Calibri" w:cs="Calibri" w:hint="cs"/>
          <w:b/>
          <w:bCs/>
          <w:sz w:val="32"/>
          <w:szCs w:val="32"/>
          <w:rtl/>
        </w:rPr>
        <w:t xml:space="preserve"> في ألْهّبِّ ولا أعرف هل يجوز سياقي في اللغة إبدال فعل ألهَبَ إلى صفة </w:t>
      </w:r>
      <w:r w:rsidR="005753FB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ثم </w:t>
      </w:r>
      <w:r w:rsidR="0011025F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يعقبها حسرة وندامة وتبدأ أول علامة من علامات جلد الذات وتبدد الملذات </w:t>
      </w:r>
      <w:r w:rsidR="00750534" w:rsidRPr="00404BB8">
        <w:rPr>
          <w:rFonts w:ascii="Calibri" w:hAnsi="Calibri" w:cs="Calibri"/>
          <w:b/>
          <w:bCs/>
          <w:sz w:val="32"/>
          <w:szCs w:val="32"/>
          <w:rtl/>
        </w:rPr>
        <w:t>وأظن أن القارئ</w:t>
      </w:r>
      <w:r w:rsidR="00DB4B2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الفطن استلهم شم رائحة </w:t>
      </w:r>
      <w:r w:rsidR="0075053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اشتهائي لا سيما أن البشرية يشتهون دعك فانوس </w:t>
      </w:r>
      <w:r w:rsidR="0011025F" w:rsidRPr="00404BB8">
        <w:rPr>
          <w:rFonts w:ascii="Calibri" w:hAnsi="Calibri" w:cs="Calibri" w:hint="cs"/>
          <w:b/>
          <w:bCs/>
          <w:sz w:val="32"/>
          <w:szCs w:val="32"/>
          <w:rtl/>
        </w:rPr>
        <w:t>إبريق هذا</w:t>
      </w:r>
      <w:r w:rsidR="00750534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الفيروس</w:t>
      </w:r>
      <w:r w:rsidR="00481DCC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11025F" w:rsidRPr="00404BB8">
        <w:rPr>
          <w:rFonts w:ascii="Calibri" w:hAnsi="Calibri" w:cs="Calibri" w:hint="cs"/>
          <w:b/>
          <w:bCs/>
          <w:sz w:val="32"/>
          <w:szCs w:val="32"/>
          <w:rtl/>
        </w:rPr>
        <w:t>فترى</w:t>
      </w:r>
      <w:r w:rsidR="006609E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شياطه</w:t>
      </w:r>
      <w:r w:rsidR="0011025F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وشياطينه تخرج من فوهته أدخنة</w:t>
      </w:r>
      <w:r w:rsidR="002332BD" w:rsidRPr="00404BB8">
        <w:rPr>
          <w:rFonts w:ascii="Calibri" w:hAnsi="Calibri" w:cs="Calibri" w:hint="cs"/>
          <w:b/>
          <w:bCs/>
          <w:sz w:val="32"/>
          <w:szCs w:val="32"/>
          <w:rtl/>
        </w:rPr>
        <w:t>ً</w:t>
      </w:r>
      <w:r w:rsidR="0011025F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لا تُستدفئ </w:t>
      </w:r>
      <w:r w:rsidR="002332BD" w:rsidRPr="00404BB8">
        <w:rPr>
          <w:rFonts w:ascii="Calibri" w:hAnsi="Calibri" w:cs="Calibri" w:hint="cs"/>
          <w:b/>
          <w:bCs/>
          <w:sz w:val="32"/>
          <w:szCs w:val="32"/>
          <w:rtl/>
        </w:rPr>
        <w:t>بنارِهِ</w:t>
      </w:r>
      <w:r w:rsidR="0011025F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أطرافُ أصابعٍ في أجواء باردة </w:t>
      </w:r>
      <w:r w:rsidR="002332BD" w:rsidRPr="00404BB8">
        <w:rPr>
          <w:rFonts w:ascii="Calibri" w:hAnsi="Calibri" w:cs="Calibri" w:hint="cs"/>
          <w:b/>
          <w:bCs/>
          <w:sz w:val="32"/>
          <w:szCs w:val="32"/>
          <w:rtl/>
        </w:rPr>
        <w:t>أو</w:t>
      </w:r>
      <w:r w:rsidR="0011025F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تشتري لها معطفا من أجود أنواع الصوف</w:t>
      </w:r>
      <w:r w:rsidR="00404BB8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هو لشطة من سوط</w:t>
      </w:r>
      <w:r w:rsidR="0048234A">
        <w:rPr>
          <w:rFonts w:ascii="Calibri" w:hAnsi="Calibri" w:cs="Calibri" w:hint="cs"/>
          <w:b/>
          <w:bCs/>
          <w:sz w:val="32"/>
          <w:szCs w:val="32"/>
          <w:rtl/>
        </w:rPr>
        <w:t xml:space="preserve"> ظهر على إثرها حزام</w:t>
      </w:r>
      <w:r w:rsidR="00404BB8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ناري هكذا يسمونه في الالتهابات الجلدية أو لا بأس قشطة من بقرة راعية هادئة </w:t>
      </w:r>
      <w:r w:rsidR="0048234A">
        <w:rPr>
          <w:rFonts w:ascii="Calibri" w:hAnsi="Calibri" w:cs="Calibri" w:hint="cs"/>
          <w:b/>
          <w:bCs/>
          <w:sz w:val="32"/>
          <w:szCs w:val="32"/>
          <w:rtl/>
        </w:rPr>
        <w:t xml:space="preserve">حُلبت </w:t>
      </w:r>
      <w:r w:rsidR="00404BB8" w:rsidRPr="00404BB8">
        <w:rPr>
          <w:rFonts w:ascii="Calibri" w:hAnsi="Calibri" w:cs="Calibri" w:hint="cs"/>
          <w:b/>
          <w:bCs/>
          <w:sz w:val="32"/>
          <w:szCs w:val="32"/>
          <w:rtl/>
        </w:rPr>
        <w:t>و</w:t>
      </w:r>
      <w:r w:rsidR="0048234A">
        <w:rPr>
          <w:rFonts w:ascii="Calibri" w:hAnsi="Calibri" w:cs="Calibri" w:hint="cs"/>
          <w:b/>
          <w:bCs/>
          <w:sz w:val="32"/>
          <w:szCs w:val="32"/>
          <w:rtl/>
        </w:rPr>
        <w:t>نتج عن حليبها زبدة</w:t>
      </w:r>
      <w:r w:rsidR="00404BB8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48234A">
        <w:rPr>
          <w:rFonts w:ascii="Calibri" w:hAnsi="Calibri" w:cs="Calibri" w:hint="cs"/>
          <w:b/>
          <w:bCs/>
          <w:sz w:val="32"/>
          <w:szCs w:val="32"/>
          <w:rtl/>
        </w:rPr>
        <w:t>وضعوها على</w:t>
      </w:r>
      <w:r w:rsidR="00404BB8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صفيح زمن غابر ساخن </w:t>
      </w:r>
      <w:r w:rsidR="0011025F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إنما </w:t>
      </w:r>
      <w:r w:rsidR="00481DCC" w:rsidRPr="00404BB8">
        <w:rPr>
          <w:rFonts w:ascii="Calibri" w:hAnsi="Calibri" w:cs="Calibri"/>
          <w:b/>
          <w:bCs/>
          <w:sz w:val="32"/>
          <w:szCs w:val="32"/>
          <w:rtl/>
        </w:rPr>
        <w:t>قا</w:t>
      </w:r>
      <w:r w:rsidR="006609E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تل الله أشداقي </w:t>
      </w:r>
      <w:r w:rsidR="0048234A">
        <w:rPr>
          <w:rFonts w:ascii="Calibri" w:hAnsi="Calibri" w:cs="Calibri" w:hint="cs"/>
          <w:b/>
          <w:bCs/>
          <w:sz w:val="32"/>
          <w:szCs w:val="32"/>
          <w:rtl/>
        </w:rPr>
        <w:t xml:space="preserve">طالما </w:t>
      </w:r>
      <w:r w:rsidR="00A1014E">
        <w:rPr>
          <w:rFonts w:ascii="Calibri" w:hAnsi="Calibri" w:cs="Calibri" w:hint="cs"/>
          <w:b/>
          <w:bCs/>
          <w:sz w:val="32"/>
          <w:szCs w:val="32"/>
          <w:rtl/>
        </w:rPr>
        <w:t>هزلتْ في الحياة ف</w:t>
      </w:r>
      <w:r w:rsidR="002332BD" w:rsidRPr="00404BB8">
        <w:rPr>
          <w:rFonts w:ascii="Calibri" w:hAnsi="Calibri" w:cs="Calibri" w:hint="cs"/>
          <w:b/>
          <w:bCs/>
          <w:sz w:val="32"/>
          <w:szCs w:val="32"/>
          <w:rtl/>
        </w:rPr>
        <w:t>انتفخت</w:t>
      </w:r>
      <w:r w:rsidR="0048234A">
        <w:rPr>
          <w:rFonts w:ascii="Calibri" w:hAnsi="Calibri" w:cs="Calibri" w:hint="cs"/>
          <w:b/>
          <w:bCs/>
          <w:sz w:val="32"/>
          <w:szCs w:val="32"/>
          <w:rtl/>
        </w:rPr>
        <w:t>ْ</w:t>
      </w:r>
      <w:r w:rsidR="002332BD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لها يوما  أوداجي وخرجت عن إسارها نفسي </w:t>
      </w:r>
      <w:r w:rsidR="00404BB8" w:rsidRPr="00404BB8">
        <w:rPr>
          <w:rFonts w:ascii="Calibri" w:hAnsi="Calibri" w:cs="Calibri" w:hint="cs"/>
          <w:b/>
          <w:bCs/>
          <w:sz w:val="32"/>
          <w:szCs w:val="32"/>
          <w:rtl/>
        </w:rPr>
        <w:t>فنبست من أحداقي نظرة</w:t>
      </w:r>
      <w:r w:rsidR="006609E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404BB8" w:rsidRPr="00404BB8">
        <w:rPr>
          <w:rFonts w:ascii="Calibri" w:hAnsi="Calibri" w:cs="Calibri" w:hint="cs"/>
          <w:b/>
          <w:bCs/>
          <w:sz w:val="32"/>
          <w:szCs w:val="32"/>
          <w:rtl/>
        </w:rPr>
        <w:t>بكاء</w:t>
      </w:r>
      <w:r w:rsidR="00E5267E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 لذنبي في الحب</w:t>
      </w:r>
      <w:r w:rsidR="00A1014E">
        <w:rPr>
          <w:rFonts w:ascii="Calibri" w:hAnsi="Calibri" w:cs="Calibri" w:hint="cs"/>
          <w:b/>
          <w:bCs/>
          <w:sz w:val="32"/>
          <w:szCs w:val="32"/>
          <w:rtl/>
        </w:rPr>
        <w:t xml:space="preserve"> وأحسب أن الله تعالى يمدّهُ لي كما يمدّ لي من مال وبنين</w:t>
      </w:r>
      <w:r w:rsidR="00481DCC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2332BD" w:rsidRPr="00404BB8">
        <w:rPr>
          <w:rFonts w:ascii="Calibri" w:hAnsi="Calibri" w:cs="Calibri" w:hint="cs"/>
          <w:b/>
          <w:bCs/>
          <w:sz w:val="32"/>
          <w:szCs w:val="32"/>
          <w:rtl/>
        </w:rPr>
        <w:t>ف</w:t>
      </w:r>
      <w:r w:rsidR="00BB37D1" w:rsidRPr="00404BB8">
        <w:rPr>
          <w:rFonts w:ascii="Calibri" w:hAnsi="Calibri" w:cs="Calibri"/>
          <w:b/>
          <w:bCs/>
          <w:sz w:val="32"/>
          <w:szCs w:val="32"/>
          <w:rtl/>
        </w:rPr>
        <w:t xml:space="preserve">لا شفاء ولا اكتفاء من </w:t>
      </w:r>
      <w:r w:rsidR="00A1014E">
        <w:rPr>
          <w:rFonts w:ascii="Calibri" w:hAnsi="Calibri" w:cs="Calibri" w:hint="cs"/>
          <w:b/>
          <w:bCs/>
          <w:sz w:val="32"/>
          <w:szCs w:val="32"/>
          <w:rtl/>
        </w:rPr>
        <w:t>آلامه</w:t>
      </w:r>
      <w:r w:rsidR="00BB37D1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B6135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ونحن فيه أي في الحب سواء </w:t>
      </w:r>
      <w:r w:rsidR="00BB37D1" w:rsidRPr="00404BB8">
        <w:rPr>
          <w:rFonts w:ascii="Calibri" w:hAnsi="Calibri" w:cs="Calibri"/>
          <w:b/>
          <w:bCs/>
          <w:sz w:val="32"/>
          <w:szCs w:val="32"/>
          <w:rtl/>
        </w:rPr>
        <w:t xml:space="preserve">لا </w:t>
      </w:r>
      <w:r w:rsidR="00B6135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نملك إلا الدعاء </w:t>
      </w:r>
      <w:r w:rsidR="002332BD" w:rsidRPr="00404BB8">
        <w:rPr>
          <w:rFonts w:ascii="Calibri" w:hAnsi="Calibri" w:cs="Calibri" w:hint="cs"/>
          <w:b/>
          <w:bCs/>
          <w:sz w:val="32"/>
          <w:szCs w:val="32"/>
          <w:rtl/>
        </w:rPr>
        <w:t>فقد انتهى</w:t>
      </w:r>
      <w:r w:rsidR="00B6135F" w:rsidRPr="00404B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2332BD" w:rsidRPr="00404BB8">
        <w:rPr>
          <w:rFonts w:ascii="Calibri" w:hAnsi="Calibri" w:cs="Calibri" w:hint="cs"/>
          <w:b/>
          <w:bCs/>
          <w:sz w:val="32"/>
          <w:szCs w:val="32"/>
          <w:rtl/>
        </w:rPr>
        <w:t xml:space="preserve">حياء نساء هذا العصر </w:t>
      </w:r>
      <w:r w:rsidR="006609EF" w:rsidRPr="00404BB8">
        <w:rPr>
          <w:rFonts w:ascii="Calibri" w:hAnsi="Calibri" w:cs="Calibri"/>
          <w:b/>
          <w:bCs/>
          <w:sz w:val="32"/>
          <w:szCs w:val="32"/>
          <w:rtl/>
        </w:rPr>
        <w:t>.</w:t>
      </w:r>
    </w:p>
    <w:p w:rsidR="00745B0B" w:rsidRPr="00404BB8" w:rsidRDefault="006609EF" w:rsidP="002332BD">
      <w:pPr>
        <w:jc w:val="right"/>
        <w:rPr>
          <w:rFonts w:ascii="Calibri" w:hAnsi="Calibri" w:cs="Calibri"/>
          <w:b/>
          <w:bCs/>
          <w:sz w:val="32"/>
          <w:szCs w:val="32"/>
        </w:rPr>
      </w:pPr>
      <w:r w:rsidRPr="00404BB8">
        <w:rPr>
          <w:rFonts w:ascii="Calibri" w:hAnsi="Calibri" w:cs="Calibri" w:hint="cs"/>
          <w:b/>
          <w:bCs/>
          <w:sz w:val="32"/>
          <w:szCs w:val="32"/>
          <w:rtl/>
        </w:rPr>
        <w:t>محمد الشعلان</w:t>
      </w:r>
    </w:p>
    <w:sectPr w:rsidR="00745B0B" w:rsidRPr="00404BB8" w:rsidSect="006609EF">
      <w:pgSz w:w="11906" w:h="16838"/>
      <w:pgMar w:top="510" w:right="454" w:bottom="510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81"/>
    <w:rsid w:val="0011025F"/>
    <w:rsid w:val="001B2CBE"/>
    <w:rsid w:val="002332BD"/>
    <w:rsid w:val="00404BB8"/>
    <w:rsid w:val="00481DCC"/>
    <w:rsid w:val="0048234A"/>
    <w:rsid w:val="005402F7"/>
    <w:rsid w:val="005753FB"/>
    <w:rsid w:val="005E3704"/>
    <w:rsid w:val="006609EF"/>
    <w:rsid w:val="00745B0B"/>
    <w:rsid w:val="00750534"/>
    <w:rsid w:val="00775B3C"/>
    <w:rsid w:val="00777732"/>
    <w:rsid w:val="0079112F"/>
    <w:rsid w:val="008C3370"/>
    <w:rsid w:val="00A1014E"/>
    <w:rsid w:val="00A4775D"/>
    <w:rsid w:val="00B6135F"/>
    <w:rsid w:val="00BB37D1"/>
    <w:rsid w:val="00C90ACB"/>
    <w:rsid w:val="00CA7081"/>
    <w:rsid w:val="00DB4B24"/>
    <w:rsid w:val="00E5267E"/>
    <w:rsid w:val="00E6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11</cp:revision>
  <cp:lastPrinted>2022-07-10T01:47:00Z</cp:lastPrinted>
  <dcterms:created xsi:type="dcterms:W3CDTF">2022-07-09T20:42:00Z</dcterms:created>
  <dcterms:modified xsi:type="dcterms:W3CDTF">2022-07-10T01:54:00Z</dcterms:modified>
</cp:coreProperties>
</file>